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B8" w:rsidRPr="000259FC" w:rsidRDefault="005554B8" w:rsidP="005554B8">
      <w:pPr>
        <w:jc w:val="center"/>
        <w:rPr>
          <w:b/>
        </w:rPr>
      </w:pPr>
      <w:r w:rsidRPr="000259FC">
        <w:rPr>
          <w:b/>
        </w:rPr>
        <w:t>T.C. BAĞLAR KAYMAKAMLIĞI</w:t>
      </w:r>
    </w:p>
    <w:p w:rsidR="005554B8" w:rsidRPr="000259FC" w:rsidRDefault="005554B8" w:rsidP="005554B8">
      <w:pPr>
        <w:jc w:val="center"/>
        <w:rPr>
          <w:b/>
        </w:rPr>
      </w:pPr>
      <w:r w:rsidRPr="000259FC">
        <w:rPr>
          <w:b/>
        </w:rPr>
        <w:t>HAZRO ÇOK PROGRAMLI ANADOLU LİSESİ</w:t>
      </w:r>
    </w:p>
    <w:p w:rsidR="004E499B" w:rsidRPr="000259FC" w:rsidRDefault="005554B8" w:rsidP="005554B8">
      <w:pPr>
        <w:jc w:val="center"/>
        <w:rPr>
          <w:b/>
        </w:rPr>
      </w:pPr>
      <w:r w:rsidRPr="000259FC">
        <w:rPr>
          <w:b/>
        </w:rPr>
        <w:t>KIRTASİYE MALZEMELERİ ALIMI TEKNİK ŞARTNAMESİ</w:t>
      </w:r>
    </w:p>
    <w:p w:rsidR="005554B8" w:rsidRPr="000259FC" w:rsidRDefault="005554B8" w:rsidP="005554B8">
      <w:pPr>
        <w:pStyle w:val="ListeParagraf"/>
        <w:numPr>
          <w:ilvl w:val="0"/>
          <w:numId w:val="1"/>
        </w:numPr>
        <w:rPr>
          <w:b/>
        </w:rPr>
      </w:pPr>
      <w:r w:rsidRPr="000259FC">
        <w:rPr>
          <w:b/>
        </w:rPr>
        <w:t xml:space="preserve">İŞİN KONUSU ve TANIMI </w:t>
      </w:r>
    </w:p>
    <w:p w:rsidR="005554B8" w:rsidRDefault="005554B8" w:rsidP="005554B8">
      <w:pPr>
        <w:pStyle w:val="ListeParagraf"/>
        <w:ind w:firstLine="696"/>
      </w:pPr>
      <w:r>
        <w:t xml:space="preserve">İdaremizin hizmet ve faaliyetlerinde kullanılmak üzere çeşitli özelliklerde 1 kalem kırtasiye malzemesi temini işidir. </w:t>
      </w:r>
    </w:p>
    <w:p w:rsidR="005554B8" w:rsidRDefault="005554B8" w:rsidP="005554B8">
      <w:pPr>
        <w:pStyle w:val="ListeParagraf"/>
        <w:ind w:firstLine="696"/>
      </w:pPr>
    </w:p>
    <w:p w:rsidR="005554B8" w:rsidRPr="000259FC" w:rsidRDefault="005554B8" w:rsidP="005554B8">
      <w:pPr>
        <w:pStyle w:val="ListeParagraf"/>
        <w:numPr>
          <w:ilvl w:val="0"/>
          <w:numId w:val="1"/>
        </w:numPr>
        <w:rPr>
          <w:b/>
        </w:rPr>
      </w:pPr>
      <w:r w:rsidRPr="000259FC">
        <w:rPr>
          <w:b/>
        </w:rPr>
        <w:t xml:space="preserve">AMAÇ ve KAPSAM </w:t>
      </w:r>
    </w:p>
    <w:p w:rsidR="005554B8" w:rsidRDefault="005554B8" w:rsidP="005554B8">
      <w:pPr>
        <w:pStyle w:val="ListeParagraf"/>
        <w:ind w:firstLine="696"/>
      </w:pPr>
      <w:r>
        <w:t xml:space="preserve">Bu şartname, İdaremizin, hizmet ve faaliyetlerinde kullanılmak üzere </w:t>
      </w:r>
      <w:r w:rsidR="009E7F18">
        <w:t>Hazro Çok Programlı Anadolu Lisesi</w:t>
      </w:r>
      <w:r>
        <w:t xml:space="preserve"> Müdürlüğü kurumsal kimliğine uygun olarak çeşitli özelliklerde 1 kalem kırtasiye malzemesi temini ile ilgili usul, esas ve prensipleri kapsar.</w:t>
      </w:r>
    </w:p>
    <w:p w:rsidR="005554B8" w:rsidRDefault="005554B8" w:rsidP="005554B8">
      <w:pPr>
        <w:pStyle w:val="ListeParagraf"/>
      </w:pPr>
    </w:p>
    <w:p w:rsidR="005554B8" w:rsidRPr="000259FC" w:rsidRDefault="005554B8" w:rsidP="005554B8">
      <w:pPr>
        <w:pStyle w:val="ListeParagraf"/>
        <w:numPr>
          <w:ilvl w:val="0"/>
          <w:numId w:val="1"/>
        </w:numPr>
        <w:rPr>
          <w:b/>
        </w:rPr>
      </w:pPr>
      <w:r w:rsidRPr="000259FC">
        <w:rPr>
          <w:b/>
        </w:rPr>
        <w:t xml:space="preserve">İŞİN TARİFİ ve HİZMET SÜRESİ </w:t>
      </w:r>
    </w:p>
    <w:p w:rsidR="005554B8" w:rsidRDefault="005554B8" w:rsidP="005554B8">
      <w:pPr>
        <w:pStyle w:val="ListeParagraf"/>
        <w:numPr>
          <w:ilvl w:val="1"/>
          <w:numId w:val="1"/>
        </w:numPr>
      </w:pPr>
      <w:r>
        <w:t xml:space="preserve"> İstekli talep tarihinden itibaren 7 (yedi) iş günü içinde sipariş edilen malzemeleri teslim edecektir. Ürünler Tablo-1’de belirtilen özelliklerde temin edilecektir. </w:t>
      </w:r>
    </w:p>
    <w:p w:rsidR="005554B8" w:rsidRDefault="005554B8" w:rsidP="005554B8">
      <w:pPr>
        <w:pStyle w:val="ListeParagraf"/>
        <w:numPr>
          <w:ilvl w:val="1"/>
          <w:numId w:val="1"/>
        </w:numPr>
      </w:pPr>
      <w:r>
        <w:t xml:space="preserve"> Tablo 1’de adet ve özellikleri belirtilen malzemeler temin edilerek İdareye teslim edilecektir. </w:t>
      </w:r>
    </w:p>
    <w:p w:rsidR="005554B8" w:rsidRDefault="005554B8" w:rsidP="005554B8">
      <w:pPr>
        <w:pStyle w:val="ListeParagraf"/>
        <w:numPr>
          <w:ilvl w:val="1"/>
          <w:numId w:val="1"/>
        </w:numPr>
      </w:pPr>
      <w:r>
        <w:t xml:space="preserve"> Ürünler üst düzey kalitede ve 1. sınıf standartlarda olacaktır. </w:t>
      </w:r>
    </w:p>
    <w:p w:rsidR="005554B8" w:rsidRDefault="005554B8" w:rsidP="005554B8">
      <w:pPr>
        <w:pStyle w:val="ListeParagraf"/>
        <w:numPr>
          <w:ilvl w:val="1"/>
          <w:numId w:val="1"/>
        </w:numPr>
      </w:pPr>
      <w:r>
        <w:t xml:space="preserve"> İstekli tüm ürünlerin garantilerinden sorumludur. </w:t>
      </w:r>
    </w:p>
    <w:p w:rsidR="005554B8" w:rsidRDefault="005554B8" w:rsidP="005554B8">
      <w:pPr>
        <w:pStyle w:val="ListeParagraf"/>
        <w:numPr>
          <w:ilvl w:val="1"/>
          <w:numId w:val="1"/>
        </w:numPr>
      </w:pPr>
      <w:r>
        <w:t xml:space="preserve"> Fiyat Teklifleri Türk Lirası cinsinden ve KDV hariç olarak verilmelidir. </w:t>
      </w:r>
    </w:p>
    <w:p w:rsidR="005554B8" w:rsidRDefault="005554B8" w:rsidP="005554B8">
      <w:pPr>
        <w:pStyle w:val="ListeParagraf"/>
        <w:numPr>
          <w:ilvl w:val="1"/>
          <w:numId w:val="1"/>
        </w:numPr>
      </w:pPr>
      <w:r>
        <w:t xml:space="preserve"> Gerçek/Tüzel kişiler tekliflerini kapalı zarf içinde ve imzalı olarak elden idareye sunmalıdır. Posta yoluyla ve elektronik ortamda gönderilen teklifler kabul edilmeyecektir. </w:t>
      </w:r>
    </w:p>
    <w:p w:rsidR="005554B8" w:rsidRDefault="005554B8" w:rsidP="005554B8">
      <w:pPr>
        <w:pStyle w:val="ListeParagraf"/>
        <w:numPr>
          <w:ilvl w:val="1"/>
          <w:numId w:val="1"/>
        </w:numPr>
      </w:pPr>
      <w:r>
        <w:t xml:space="preserve"> Gerçek/Tüzel kişilerin tekliflerinde açık isimleri, ıslak imza, adres, T.C. No/Vergi No ve tarih bilgileri olmalıdır. </w:t>
      </w:r>
    </w:p>
    <w:p w:rsidR="005554B8" w:rsidRDefault="005554B8" w:rsidP="005554B8">
      <w:pPr>
        <w:pStyle w:val="ListeParagraf"/>
        <w:numPr>
          <w:ilvl w:val="1"/>
          <w:numId w:val="1"/>
        </w:numPr>
      </w:pPr>
      <w:r>
        <w:t xml:space="preserve"> Toplam Fiyat Üzerinden değerlendirme yapılacaktır. Belirtilen şartlara uygun Toplam fiyatı en düşük olan teklif en uygun teklif olarak değerlendirilecektir.</w:t>
      </w:r>
    </w:p>
    <w:p w:rsidR="005554B8" w:rsidRPr="00815838" w:rsidRDefault="00815838" w:rsidP="005554B8">
      <w:pPr>
        <w:rPr>
          <w:b/>
        </w:rPr>
      </w:pPr>
      <w:r w:rsidRPr="00815838">
        <w:rPr>
          <w:b/>
        </w:rPr>
        <w:t xml:space="preserve">           Tablo: 1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1559"/>
        <w:gridCol w:w="3969"/>
        <w:gridCol w:w="1418"/>
        <w:gridCol w:w="816"/>
      </w:tblGrid>
      <w:tr w:rsidR="005554B8" w:rsidRPr="000259FC" w:rsidTr="000259FC">
        <w:tc>
          <w:tcPr>
            <w:tcW w:w="806" w:type="dxa"/>
          </w:tcPr>
          <w:p w:rsidR="005554B8" w:rsidRPr="000259FC" w:rsidRDefault="005554B8" w:rsidP="005554B8">
            <w:pPr>
              <w:pStyle w:val="ListeParagraf"/>
              <w:ind w:left="0"/>
              <w:rPr>
                <w:b/>
              </w:rPr>
            </w:pPr>
            <w:r w:rsidRPr="000259FC">
              <w:rPr>
                <w:b/>
              </w:rPr>
              <w:t>S.NO</w:t>
            </w:r>
          </w:p>
        </w:tc>
        <w:tc>
          <w:tcPr>
            <w:tcW w:w="1559" w:type="dxa"/>
          </w:tcPr>
          <w:p w:rsidR="005554B8" w:rsidRPr="000259FC" w:rsidRDefault="005554B8" w:rsidP="005554B8">
            <w:pPr>
              <w:pStyle w:val="ListeParagraf"/>
              <w:ind w:left="0"/>
              <w:rPr>
                <w:b/>
              </w:rPr>
            </w:pPr>
            <w:r w:rsidRPr="000259FC">
              <w:rPr>
                <w:b/>
              </w:rPr>
              <w:t>Ürün Adı</w:t>
            </w:r>
          </w:p>
        </w:tc>
        <w:tc>
          <w:tcPr>
            <w:tcW w:w="3969" w:type="dxa"/>
          </w:tcPr>
          <w:p w:rsidR="005554B8" w:rsidRPr="000259FC" w:rsidRDefault="005554B8" w:rsidP="005554B8">
            <w:pPr>
              <w:pStyle w:val="ListeParagraf"/>
              <w:ind w:left="0"/>
              <w:rPr>
                <w:b/>
              </w:rPr>
            </w:pPr>
            <w:r w:rsidRPr="000259FC">
              <w:rPr>
                <w:b/>
              </w:rPr>
              <w:t>Teknik Özellikler</w:t>
            </w:r>
          </w:p>
        </w:tc>
        <w:tc>
          <w:tcPr>
            <w:tcW w:w="1418" w:type="dxa"/>
          </w:tcPr>
          <w:p w:rsidR="005554B8" w:rsidRPr="000259FC" w:rsidRDefault="005554B8" w:rsidP="005554B8">
            <w:pPr>
              <w:pStyle w:val="ListeParagraf"/>
              <w:ind w:left="0"/>
              <w:rPr>
                <w:b/>
              </w:rPr>
            </w:pPr>
            <w:r w:rsidRPr="000259FC">
              <w:rPr>
                <w:b/>
              </w:rPr>
              <w:t>Birim/Özellik</w:t>
            </w:r>
          </w:p>
        </w:tc>
        <w:tc>
          <w:tcPr>
            <w:tcW w:w="816" w:type="dxa"/>
          </w:tcPr>
          <w:p w:rsidR="005554B8" w:rsidRPr="000259FC" w:rsidRDefault="005554B8" w:rsidP="005554B8">
            <w:pPr>
              <w:pStyle w:val="ListeParagraf"/>
              <w:ind w:left="0"/>
              <w:rPr>
                <w:b/>
              </w:rPr>
            </w:pPr>
            <w:r w:rsidRPr="000259FC">
              <w:rPr>
                <w:b/>
              </w:rPr>
              <w:t>Adet</w:t>
            </w:r>
          </w:p>
        </w:tc>
      </w:tr>
      <w:tr w:rsidR="005554B8" w:rsidTr="000259FC">
        <w:tc>
          <w:tcPr>
            <w:tcW w:w="806" w:type="dxa"/>
          </w:tcPr>
          <w:p w:rsidR="005554B8" w:rsidRDefault="005554B8" w:rsidP="005554B8">
            <w:pPr>
              <w:pStyle w:val="ListeParagraf"/>
              <w:ind w:left="0"/>
            </w:pPr>
            <w:bookmarkStart w:id="0" w:name="_GoBack"/>
            <w:r>
              <w:t>1</w:t>
            </w:r>
          </w:p>
        </w:tc>
        <w:tc>
          <w:tcPr>
            <w:tcW w:w="1559" w:type="dxa"/>
          </w:tcPr>
          <w:p w:rsidR="005554B8" w:rsidRDefault="005554B8" w:rsidP="005554B8">
            <w:pPr>
              <w:pStyle w:val="ListeParagraf"/>
              <w:ind w:left="0"/>
            </w:pPr>
            <w:r>
              <w:t>A-4 FOTOKOPİ KAĞITI</w:t>
            </w:r>
          </w:p>
        </w:tc>
        <w:tc>
          <w:tcPr>
            <w:tcW w:w="3969" w:type="dxa"/>
          </w:tcPr>
          <w:p w:rsidR="005554B8" w:rsidRDefault="005554B8" w:rsidP="005554B8">
            <w:pPr>
              <w:pStyle w:val="ListeParagraf"/>
              <w:numPr>
                <w:ilvl w:val="0"/>
                <w:numId w:val="3"/>
              </w:numPr>
            </w:pPr>
            <w:r>
              <w:t xml:space="preserve">Kağıtlar 1.sınıf hamur </w:t>
            </w:r>
            <w:proofErr w:type="gramStart"/>
            <w:r>
              <w:t>kağıttan        80gr</w:t>
            </w:r>
            <w:proofErr w:type="gramEnd"/>
            <w:r>
              <w:t xml:space="preserve"> ağırlığında olmalıdır. </w:t>
            </w:r>
          </w:p>
          <w:p w:rsidR="005554B8" w:rsidRDefault="005554B8" w:rsidP="005554B8">
            <w:pPr>
              <w:pStyle w:val="ListeParagraf"/>
              <w:numPr>
                <w:ilvl w:val="0"/>
                <w:numId w:val="3"/>
              </w:numPr>
            </w:pPr>
            <w:r>
              <w:t xml:space="preserve">Fotokopi </w:t>
            </w:r>
            <w:proofErr w:type="gramStart"/>
            <w:r>
              <w:t>kağıtları</w:t>
            </w:r>
            <w:proofErr w:type="gramEnd"/>
            <w:r>
              <w:t xml:space="preserve"> paketlerin </w:t>
            </w:r>
            <w:proofErr w:type="spellStart"/>
            <w:r>
              <w:t>içersinde</w:t>
            </w:r>
            <w:proofErr w:type="spellEnd"/>
            <w:r>
              <w:t xml:space="preserve"> ve her paket içinde 500 adet olmalıdır. </w:t>
            </w:r>
          </w:p>
          <w:p w:rsidR="005554B8" w:rsidRDefault="005554B8" w:rsidP="005554B8">
            <w:pPr>
              <w:pStyle w:val="ListeParagraf"/>
              <w:numPr>
                <w:ilvl w:val="0"/>
                <w:numId w:val="3"/>
              </w:numPr>
            </w:pPr>
            <w:r>
              <w:t xml:space="preserve">Mürekkebi dağıtmamalıdır. </w:t>
            </w:r>
          </w:p>
          <w:p w:rsidR="005554B8" w:rsidRDefault="005554B8" w:rsidP="005554B8">
            <w:pPr>
              <w:pStyle w:val="ListeParagraf"/>
              <w:numPr>
                <w:ilvl w:val="0"/>
                <w:numId w:val="3"/>
              </w:numPr>
            </w:pPr>
            <w:r>
              <w:t>Çift yüz baskılarda problem yaşatmamalıdır.</w:t>
            </w:r>
          </w:p>
          <w:p w:rsidR="005554B8" w:rsidRDefault="005554B8" w:rsidP="005554B8">
            <w:pPr>
              <w:pStyle w:val="ListeParagraf"/>
              <w:numPr>
                <w:ilvl w:val="0"/>
                <w:numId w:val="3"/>
              </w:numPr>
            </w:pPr>
            <w:r>
              <w:t>Saf beyaz renkte olmalıdır.</w:t>
            </w:r>
          </w:p>
          <w:p w:rsidR="000259FC" w:rsidRDefault="005554B8" w:rsidP="005554B8">
            <w:pPr>
              <w:pStyle w:val="ListeParagraf"/>
              <w:numPr>
                <w:ilvl w:val="0"/>
                <w:numId w:val="3"/>
              </w:numPr>
            </w:pPr>
            <w:r>
              <w:t xml:space="preserve">Ambalajlardaki </w:t>
            </w:r>
            <w:proofErr w:type="gramStart"/>
            <w:r>
              <w:t>kağıtlar</w:t>
            </w:r>
            <w:proofErr w:type="gramEnd"/>
            <w:r>
              <w:t xml:space="preserve"> arasında gözle fark edilebilir derecede beyaz</w:t>
            </w:r>
            <w:r w:rsidR="000259FC">
              <w:t xml:space="preserve">lık farklılıkları olmamalıdır. </w:t>
            </w:r>
          </w:p>
          <w:p w:rsidR="005554B8" w:rsidRDefault="005554B8" w:rsidP="005554B8">
            <w:pPr>
              <w:pStyle w:val="ListeParagraf"/>
              <w:numPr>
                <w:ilvl w:val="0"/>
                <w:numId w:val="3"/>
              </w:numPr>
            </w:pPr>
            <w:r>
              <w:t xml:space="preserve"> Numune üzerinden değerlendirilip karar verilecektir</w:t>
            </w:r>
          </w:p>
        </w:tc>
        <w:tc>
          <w:tcPr>
            <w:tcW w:w="1418" w:type="dxa"/>
          </w:tcPr>
          <w:p w:rsidR="005554B8" w:rsidRDefault="005554B8" w:rsidP="005554B8">
            <w:pPr>
              <w:pStyle w:val="ListeParagraf"/>
              <w:ind w:left="0"/>
            </w:pPr>
            <w:r>
              <w:t>ADET</w:t>
            </w:r>
          </w:p>
        </w:tc>
        <w:tc>
          <w:tcPr>
            <w:tcW w:w="816" w:type="dxa"/>
          </w:tcPr>
          <w:p w:rsidR="005554B8" w:rsidRDefault="005554B8" w:rsidP="005554B8">
            <w:pPr>
              <w:pStyle w:val="ListeParagraf"/>
              <w:ind w:left="0"/>
            </w:pPr>
            <w:r>
              <w:t>110</w:t>
            </w:r>
          </w:p>
        </w:tc>
      </w:tr>
      <w:bookmarkEnd w:id="0"/>
    </w:tbl>
    <w:p w:rsidR="005554B8" w:rsidRDefault="005554B8" w:rsidP="000259FC"/>
    <w:sectPr w:rsidR="0055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6FFF"/>
    <w:multiLevelType w:val="hybridMultilevel"/>
    <w:tmpl w:val="05A026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82DDD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04954"/>
    <w:multiLevelType w:val="hybridMultilevel"/>
    <w:tmpl w:val="D66ED4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C34EB"/>
    <w:multiLevelType w:val="hybridMultilevel"/>
    <w:tmpl w:val="AEFA4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A3"/>
    <w:rsid w:val="000259FC"/>
    <w:rsid w:val="00237094"/>
    <w:rsid w:val="005554B8"/>
    <w:rsid w:val="00815838"/>
    <w:rsid w:val="009138A3"/>
    <w:rsid w:val="009E7F18"/>
    <w:rsid w:val="00E2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54B8"/>
    <w:pPr>
      <w:ind w:left="720"/>
      <w:contextualSpacing/>
    </w:pPr>
  </w:style>
  <w:style w:type="table" w:styleId="TabloKlavuzu">
    <w:name w:val="Table Grid"/>
    <w:basedOn w:val="NormalTablo"/>
    <w:uiPriority w:val="59"/>
    <w:rsid w:val="00555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54B8"/>
    <w:pPr>
      <w:ind w:left="720"/>
      <w:contextualSpacing/>
    </w:pPr>
  </w:style>
  <w:style w:type="table" w:styleId="TabloKlavuzu">
    <w:name w:val="Table Grid"/>
    <w:basedOn w:val="NormalTablo"/>
    <w:uiPriority w:val="59"/>
    <w:rsid w:val="00555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2024-09-03T07:36:00Z</dcterms:created>
  <dcterms:modified xsi:type="dcterms:W3CDTF">2024-09-03T08:46:00Z</dcterms:modified>
</cp:coreProperties>
</file>